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FDC14" w14:textId="541275AB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Post-Acute Withdrawal Syndrome (PAWS)</w:t>
      </w:r>
      <w:r w:rsidRPr="001B5F68">
        <w:rPr>
          <w:rFonts w:ascii="Abadi" w:hAnsi="Abadi"/>
          <w:sz w:val="24"/>
          <w:szCs w:val="24"/>
        </w:rPr>
        <w:t xml:space="preserve"> refers to a set of ongoing physical, emotional, and cognitive symptoms that can continue </w:t>
      </w:r>
      <w:r w:rsidRPr="001B5F68">
        <w:rPr>
          <w:rFonts w:ascii="Abadi" w:hAnsi="Abadi"/>
          <w:b/>
          <w:bCs/>
          <w:sz w:val="24"/>
          <w:szCs w:val="24"/>
        </w:rPr>
        <w:t>weeks, months, or sometimes longer after the initial acute withdrawal phase</w:t>
      </w:r>
      <w:r w:rsidRPr="001B5F68">
        <w:rPr>
          <w:rFonts w:ascii="Abadi" w:hAnsi="Abadi"/>
          <w:sz w:val="24"/>
          <w:szCs w:val="24"/>
        </w:rPr>
        <w:t xml:space="preserve"> from certain substances. It is </w:t>
      </w:r>
      <w:r w:rsidRPr="001B5F68">
        <w:rPr>
          <w:rFonts w:ascii="Abadi" w:hAnsi="Abadi"/>
          <w:sz w:val="24"/>
          <w:szCs w:val="24"/>
        </w:rPr>
        <w:t>most associated</w:t>
      </w:r>
      <w:r w:rsidRPr="001B5F68">
        <w:rPr>
          <w:rFonts w:ascii="Abadi" w:hAnsi="Abadi"/>
          <w:sz w:val="24"/>
          <w:szCs w:val="24"/>
        </w:rPr>
        <w:t xml:space="preserve"> with substances that significantly affect brain chemistry, including </w:t>
      </w:r>
      <w:r w:rsidRPr="001B5F68">
        <w:rPr>
          <w:rFonts w:ascii="Abadi" w:hAnsi="Abadi"/>
          <w:b/>
          <w:bCs/>
          <w:sz w:val="24"/>
          <w:szCs w:val="24"/>
        </w:rPr>
        <w:t>benzodiazepines, alcohol, opioids, and some antidepressants or stimulants</w:t>
      </w:r>
      <w:r w:rsidRPr="001B5F68">
        <w:rPr>
          <w:rFonts w:ascii="Abadi" w:hAnsi="Abadi"/>
          <w:sz w:val="24"/>
          <w:szCs w:val="24"/>
        </w:rPr>
        <w:t>.</w:t>
      </w:r>
    </w:p>
    <w:p w14:paraId="3926A6BD" w14:textId="77777777" w:rsidR="001B5F68" w:rsidRPr="001B5F68" w:rsidRDefault="001B5F68" w:rsidP="001B5F68">
      <w:pPr>
        <w:rPr>
          <w:rFonts w:ascii="Abadi" w:hAnsi="Abadi"/>
          <w:b/>
          <w:bCs/>
          <w:color w:val="A02B93" w:themeColor="accent5"/>
          <w:sz w:val="24"/>
          <w:szCs w:val="24"/>
        </w:rPr>
      </w:pPr>
      <w:r w:rsidRPr="001B5F68">
        <w:rPr>
          <w:rFonts w:ascii="Abadi" w:hAnsi="Abadi"/>
          <w:b/>
          <w:bCs/>
          <w:color w:val="A02B93" w:themeColor="accent5"/>
          <w:sz w:val="24"/>
          <w:szCs w:val="24"/>
        </w:rPr>
        <w:t>What Causes Post-Acute Withdrawal</w:t>
      </w:r>
    </w:p>
    <w:p w14:paraId="1AD77FE6" w14:textId="77777777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During long-term use of certain substances, the brain adapts to their presence. For example:</w:t>
      </w:r>
    </w:p>
    <w:p w14:paraId="585248DC" w14:textId="77777777" w:rsidR="001B5F68" w:rsidRPr="001B5F68" w:rsidRDefault="001B5F68" w:rsidP="001B5F68">
      <w:pPr>
        <w:numPr>
          <w:ilvl w:val="0"/>
          <w:numId w:val="1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Benzodiazepines</w:t>
      </w:r>
      <w:r w:rsidRPr="001B5F68">
        <w:rPr>
          <w:rFonts w:ascii="Abadi" w:hAnsi="Abadi"/>
          <w:sz w:val="24"/>
          <w:szCs w:val="24"/>
        </w:rPr>
        <w:t xml:space="preserve"> increase activity of the calming neurotransmitter </w:t>
      </w:r>
      <w:r w:rsidRPr="001B5F68">
        <w:rPr>
          <w:rFonts w:ascii="Abadi" w:hAnsi="Abadi"/>
          <w:b/>
          <w:bCs/>
          <w:sz w:val="24"/>
          <w:szCs w:val="24"/>
        </w:rPr>
        <w:t>GABA</w:t>
      </w:r>
      <w:r w:rsidRPr="001B5F68">
        <w:rPr>
          <w:rFonts w:ascii="Abadi" w:hAnsi="Abadi"/>
          <w:sz w:val="24"/>
          <w:szCs w:val="24"/>
        </w:rPr>
        <w:t>.</w:t>
      </w:r>
    </w:p>
    <w:p w14:paraId="67C20380" w14:textId="77777777" w:rsidR="001B5F68" w:rsidRPr="001B5F68" w:rsidRDefault="001B5F68" w:rsidP="001B5F68">
      <w:pPr>
        <w:numPr>
          <w:ilvl w:val="0"/>
          <w:numId w:val="1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 xml:space="preserve">Over time, the brain reduces its natural GABA activity and increases excitatory signals (like </w:t>
      </w:r>
      <w:r w:rsidRPr="001B5F68">
        <w:rPr>
          <w:rFonts w:ascii="Abadi" w:hAnsi="Abadi"/>
          <w:b/>
          <w:bCs/>
          <w:sz w:val="24"/>
          <w:szCs w:val="24"/>
        </w:rPr>
        <w:t>glutamate</w:t>
      </w:r>
      <w:r w:rsidRPr="001B5F68">
        <w:rPr>
          <w:rFonts w:ascii="Abadi" w:hAnsi="Abadi"/>
          <w:sz w:val="24"/>
          <w:szCs w:val="24"/>
        </w:rPr>
        <w:t>) to compensate.</w:t>
      </w:r>
    </w:p>
    <w:p w14:paraId="190D2EB4" w14:textId="3A65A161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 xml:space="preserve">When the substance is removed, the brain must </w:t>
      </w:r>
      <w:r w:rsidRPr="001B5F68">
        <w:rPr>
          <w:rFonts w:ascii="Abadi" w:hAnsi="Abadi"/>
          <w:b/>
          <w:bCs/>
          <w:sz w:val="24"/>
          <w:szCs w:val="24"/>
        </w:rPr>
        <w:t>recalibrate and rebuild its natural balance of neurotransmitters</w:t>
      </w:r>
      <w:r w:rsidRPr="001B5F68">
        <w:rPr>
          <w:rFonts w:ascii="Abadi" w:hAnsi="Abadi"/>
          <w:sz w:val="24"/>
          <w:szCs w:val="24"/>
        </w:rPr>
        <w:t xml:space="preserve">. This process of neurological healing can take time, </w:t>
      </w:r>
      <w:r w:rsidRPr="001B5F68">
        <w:rPr>
          <w:rFonts w:ascii="Abadi" w:hAnsi="Abadi"/>
          <w:sz w:val="24"/>
          <w:szCs w:val="24"/>
        </w:rPr>
        <w:t>which</w:t>
      </w:r>
      <w:r w:rsidRPr="001B5F68">
        <w:rPr>
          <w:rFonts w:ascii="Abadi" w:hAnsi="Abadi"/>
          <w:sz w:val="24"/>
          <w:szCs w:val="24"/>
        </w:rPr>
        <w:t xml:space="preserve"> creates PAWS symptoms.</w:t>
      </w:r>
    </w:p>
    <w:p w14:paraId="14912EC5" w14:textId="4D1FB34B" w:rsidR="001B5F68" w:rsidRPr="001B5F68" w:rsidRDefault="00B32825" w:rsidP="001B5F68">
      <w:pPr>
        <w:rPr>
          <w:rFonts w:ascii="Abadi" w:hAnsi="Abadi"/>
          <w:b/>
          <w:bCs/>
          <w:color w:val="A02B93" w:themeColor="accent5"/>
          <w:sz w:val="24"/>
          <w:szCs w:val="24"/>
        </w:rPr>
      </w:pPr>
      <w:r>
        <w:rPr>
          <w:rFonts w:ascii="Abadi" w:hAnsi="Abadi"/>
          <w:b/>
          <w:bCs/>
          <w:color w:val="A02B93" w:themeColor="accent5"/>
          <w:sz w:val="24"/>
          <w:szCs w:val="24"/>
        </w:rPr>
        <w:t>C</w:t>
      </w:r>
      <w:r w:rsidR="001B5F68" w:rsidRPr="001B5F68">
        <w:rPr>
          <w:rFonts w:ascii="Abadi" w:hAnsi="Abadi"/>
          <w:b/>
          <w:bCs/>
          <w:color w:val="A02B93" w:themeColor="accent5"/>
          <w:sz w:val="24"/>
          <w:szCs w:val="24"/>
        </w:rPr>
        <w:t>ommon Symptoms</w:t>
      </w:r>
    </w:p>
    <w:p w14:paraId="20BC09DE" w14:textId="77777777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 xml:space="preserve">PAWS symptoms can fluctuate and often occur in </w:t>
      </w:r>
      <w:r w:rsidRPr="001B5F68">
        <w:rPr>
          <w:rFonts w:ascii="Abadi" w:hAnsi="Abadi"/>
          <w:b/>
          <w:bCs/>
          <w:sz w:val="24"/>
          <w:szCs w:val="24"/>
        </w:rPr>
        <w:t>“waves and windows”</w:t>
      </w:r>
      <w:r w:rsidRPr="001B5F68">
        <w:rPr>
          <w:rFonts w:ascii="Abadi" w:hAnsi="Abadi"/>
          <w:sz w:val="24"/>
          <w:szCs w:val="24"/>
        </w:rPr>
        <w:t xml:space="preserve"> (periods of symptoms followed by periods of improvement).</w:t>
      </w:r>
    </w:p>
    <w:p w14:paraId="68D35C5E" w14:textId="77777777" w:rsidR="001B5F68" w:rsidRPr="001B5F68" w:rsidRDefault="001B5F68" w:rsidP="001B5F68">
      <w:pPr>
        <w:rPr>
          <w:rFonts w:ascii="Abadi" w:hAnsi="Abadi"/>
          <w:b/>
          <w:bCs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Emotional / Psychological</w:t>
      </w:r>
    </w:p>
    <w:p w14:paraId="0F8B705F" w14:textId="77777777" w:rsidR="001B5F68" w:rsidRPr="001B5F68" w:rsidRDefault="001B5F68" w:rsidP="001B5F68">
      <w:pPr>
        <w:numPr>
          <w:ilvl w:val="0"/>
          <w:numId w:val="2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Anxiety or panic</w:t>
      </w:r>
    </w:p>
    <w:p w14:paraId="7362A767" w14:textId="77777777" w:rsidR="001B5F68" w:rsidRPr="001B5F68" w:rsidRDefault="001B5F68" w:rsidP="001B5F68">
      <w:pPr>
        <w:numPr>
          <w:ilvl w:val="0"/>
          <w:numId w:val="2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Mood swings</w:t>
      </w:r>
    </w:p>
    <w:p w14:paraId="2ABD11C8" w14:textId="77777777" w:rsidR="001B5F68" w:rsidRPr="001B5F68" w:rsidRDefault="001B5F68" w:rsidP="001B5F68">
      <w:pPr>
        <w:numPr>
          <w:ilvl w:val="0"/>
          <w:numId w:val="2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Irritability</w:t>
      </w:r>
    </w:p>
    <w:p w14:paraId="325FE6C5" w14:textId="77777777" w:rsidR="001B5F68" w:rsidRPr="001B5F68" w:rsidRDefault="001B5F68" w:rsidP="001B5F68">
      <w:pPr>
        <w:numPr>
          <w:ilvl w:val="0"/>
          <w:numId w:val="2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Depression</w:t>
      </w:r>
    </w:p>
    <w:p w14:paraId="2424E77D" w14:textId="77777777" w:rsidR="001B5F68" w:rsidRPr="001B5F68" w:rsidRDefault="001B5F68" w:rsidP="001B5F68">
      <w:pPr>
        <w:numPr>
          <w:ilvl w:val="0"/>
          <w:numId w:val="2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Low stress tolerance</w:t>
      </w:r>
    </w:p>
    <w:p w14:paraId="36D16AAC" w14:textId="77777777" w:rsidR="001B5F68" w:rsidRPr="001B5F68" w:rsidRDefault="001B5F68" w:rsidP="001B5F68">
      <w:pPr>
        <w:numPr>
          <w:ilvl w:val="0"/>
          <w:numId w:val="2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Feeling emotionally “flat”</w:t>
      </w:r>
    </w:p>
    <w:p w14:paraId="1AF60E2C" w14:textId="77777777" w:rsidR="001B5F68" w:rsidRPr="001B5F68" w:rsidRDefault="001B5F68" w:rsidP="001B5F68">
      <w:pPr>
        <w:rPr>
          <w:rFonts w:ascii="Abadi" w:hAnsi="Abadi"/>
          <w:b/>
          <w:bCs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Cognitive</w:t>
      </w:r>
    </w:p>
    <w:p w14:paraId="6C8A5E9C" w14:textId="77777777" w:rsidR="001B5F68" w:rsidRPr="001B5F68" w:rsidRDefault="001B5F68" w:rsidP="001B5F68">
      <w:pPr>
        <w:numPr>
          <w:ilvl w:val="0"/>
          <w:numId w:val="3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Brain fog</w:t>
      </w:r>
    </w:p>
    <w:p w14:paraId="135C8275" w14:textId="77777777" w:rsidR="001B5F68" w:rsidRPr="001B5F68" w:rsidRDefault="001B5F68" w:rsidP="001B5F68">
      <w:pPr>
        <w:numPr>
          <w:ilvl w:val="0"/>
          <w:numId w:val="3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Difficulty concentrating</w:t>
      </w:r>
    </w:p>
    <w:p w14:paraId="5F0578AD" w14:textId="77777777" w:rsidR="001B5F68" w:rsidRPr="001B5F68" w:rsidRDefault="001B5F68" w:rsidP="001B5F68">
      <w:pPr>
        <w:numPr>
          <w:ilvl w:val="0"/>
          <w:numId w:val="3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Memory problems</w:t>
      </w:r>
    </w:p>
    <w:p w14:paraId="6FF36B32" w14:textId="77777777" w:rsidR="001B5F68" w:rsidRPr="001B5F68" w:rsidRDefault="001B5F68" w:rsidP="001B5F68">
      <w:pPr>
        <w:numPr>
          <w:ilvl w:val="0"/>
          <w:numId w:val="3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Slower thinking</w:t>
      </w:r>
    </w:p>
    <w:p w14:paraId="68646203" w14:textId="77777777" w:rsidR="001B5F68" w:rsidRPr="001B5F68" w:rsidRDefault="001B5F68" w:rsidP="001B5F68">
      <w:pPr>
        <w:rPr>
          <w:rFonts w:ascii="Abadi" w:hAnsi="Abadi"/>
          <w:b/>
          <w:bCs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Physical</w:t>
      </w:r>
    </w:p>
    <w:p w14:paraId="6E10E8E0" w14:textId="77777777" w:rsidR="001B5F68" w:rsidRPr="001B5F68" w:rsidRDefault="001B5F68" w:rsidP="001B5F68">
      <w:pPr>
        <w:numPr>
          <w:ilvl w:val="0"/>
          <w:numId w:val="4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Fatigue</w:t>
      </w:r>
    </w:p>
    <w:p w14:paraId="19C2C6C6" w14:textId="77777777" w:rsidR="001B5F68" w:rsidRPr="001B5F68" w:rsidRDefault="001B5F68" w:rsidP="001B5F68">
      <w:pPr>
        <w:numPr>
          <w:ilvl w:val="0"/>
          <w:numId w:val="4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Headaches</w:t>
      </w:r>
    </w:p>
    <w:p w14:paraId="605054E6" w14:textId="77777777" w:rsidR="001B5F68" w:rsidRPr="001B5F68" w:rsidRDefault="001B5F68" w:rsidP="001B5F68">
      <w:pPr>
        <w:numPr>
          <w:ilvl w:val="0"/>
          <w:numId w:val="4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Muscle tension</w:t>
      </w:r>
    </w:p>
    <w:p w14:paraId="04D5D386" w14:textId="77777777" w:rsidR="001B5F68" w:rsidRPr="001B5F68" w:rsidRDefault="001B5F68" w:rsidP="001B5F68">
      <w:pPr>
        <w:numPr>
          <w:ilvl w:val="0"/>
          <w:numId w:val="4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Sleep disturbances or insomnia</w:t>
      </w:r>
    </w:p>
    <w:p w14:paraId="1A207899" w14:textId="77777777" w:rsidR="001B5F68" w:rsidRPr="001B5F68" w:rsidRDefault="001B5F68" w:rsidP="001B5F68">
      <w:pPr>
        <w:numPr>
          <w:ilvl w:val="0"/>
          <w:numId w:val="4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Sensory sensitivity (light, sound)</w:t>
      </w:r>
    </w:p>
    <w:p w14:paraId="6ABF52E8" w14:textId="77777777" w:rsidR="001B5F68" w:rsidRPr="001B5F68" w:rsidRDefault="001B5F68" w:rsidP="001B5F68">
      <w:pPr>
        <w:rPr>
          <w:rFonts w:ascii="Abadi" w:hAnsi="Abadi"/>
          <w:b/>
          <w:bCs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Stress Response</w:t>
      </w:r>
    </w:p>
    <w:p w14:paraId="48DC7981" w14:textId="77777777" w:rsidR="001B5F68" w:rsidRPr="001B5F68" w:rsidRDefault="001B5F68" w:rsidP="001B5F68">
      <w:pPr>
        <w:numPr>
          <w:ilvl w:val="0"/>
          <w:numId w:val="5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Feeling overwhelmed easily</w:t>
      </w:r>
    </w:p>
    <w:p w14:paraId="4D2E20EE" w14:textId="77777777" w:rsidR="001B5F68" w:rsidRPr="001B5F68" w:rsidRDefault="001B5F68" w:rsidP="001B5F68">
      <w:pPr>
        <w:numPr>
          <w:ilvl w:val="0"/>
          <w:numId w:val="5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Heightened startle response</w:t>
      </w:r>
    </w:p>
    <w:p w14:paraId="7DB226D8" w14:textId="77777777" w:rsidR="001B5F68" w:rsidRPr="001B5F68" w:rsidRDefault="001B5F68" w:rsidP="001B5F68">
      <w:pPr>
        <w:numPr>
          <w:ilvl w:val="0"/>
          <w:numId w:val="5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Poor emotional regulation</w:t>
      </w:r>
    </w:p>
    <w:p w14:paraId="36892B40" w14:textId="4C695671" w:rsidR="001B5F68" w:rsidRPr="001B5F68" w:rsidRDefault="001B5F68" w:rsidP="001B5F68">
      <w:pPr>
        <w:rPr>
          <w:rFonts w:ascii="Abadi" w:hAnsi="Abadi"/>
          <w:sz w:val="24"/>
          <w:szCs w:val="24"/>
        </w:rPr>
      </w:pPr>
    </w:p>
    <w:p w14:paraId="474CF69D" w14:textId="77777777" w:rsidR="001B5F68" w:rsidRPr="001B5F68" w:rsidRDefault="001B5F68" w:rsidP="001B5F68">
      <w:pPr>
        <w:rPr>
          <w:rFonts w:ascii="Abadi" w:hAnsi="Abadi"/>
          <w:b/>
          <w:bCs/>
          <w:color w:val="A02B93" w:themeColor="accent5"/>
          <w:sz w:val="24"/>
          <w:szCs w:val="24"/>
        </w:rPr>
      </w:pPr>
      <w:r w:rsidRPr="001B5F68">
        <w:rPr>
          <w:rFonts w:ascii="Abadi" w:hAnsi="Abadi"/>
          <w:b/>
          <w:bCs/>
          <w:color w:val="A02B93" w:themeColor="accent5"/>
          <w:sz w:val="24"/>
          <w:szCs w:val="24"/>
        </w:rPr>
        <w:lastRenderedPageBreak/>
        <w:t>Short-Term Effects (Weeks to Months)</w:t>
      </w:r>
    </w:p>
    <w:p w14:paraId="6E9DBFFF" w14:textId="77777777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In the early recovery period, people may experience:</w:t>
      </w:r>
    </w:p>
    <w:p w14:paraId="34DB871C" w14:textId="77777777" w:rsidR="001B5F68" w:rsidRPr="001B5F68" w:rsidRDefault="001B5F68" w:rsidP="001B5F68">
      <w:pPr>
        <w:numPr>
          <w:ilvl w:val="0"/>
          <w:numId w:val="6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Unpredictable emotional states</w:t>
      </w:r>
    </w:p>
    <w:p w14:paraId="64DAFF2F" w14:textId="77777777" w:rsidR="001B5F68" w:rsidRPr="001B5F68" w:rsidRDefault="001B5F68" w:rsidP="001B5F68">
      <w:pPr>
        <w:numPr>
          <w:ilvl w:val="0"/>
          <w:numId w:val="6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Difficulty focusing at work</w:t>
      </w:r>
    </w:p>
    <w:p w14:paraId="407C88E3" w14:textId="77777777" w:rsidR="001B5F68" w:rsidRPr="001B5F68" w:rsidRDefault="001B5F68" w:rsidP="001B5F68">
      <w:pPr>
        <w:numPr>
          <w:ilvl w:val="0"/>
          <w:numId w:val="6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Sleep disruption</w:t>
      </w:r>
    </w:p>
    <w:p w14:paraId="049C4C01" w14:textId="77777777" w:rsidR="001B5F68" w:rsidRPr="001B5F68" w:rsidRDefault="001B5F68" w:rsidP="001B5F68">
      <w:pPr>
        <w:numPr>
          <w:ilvl w:val="0"/>
          <w:numId w:val="6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Increased anxiety</w:t>
      </w:r>
    </w:p>
    <w:p w14:paraId="7B1C662D" w14:textId="77777777" w:rsidR="001B5F68" w:rsidRPr="001B5F68" w:rsidRDefault="001B5F68" w:rsidP="001B5F68">
      <w:pPr>
        <w:numPr>
          <w:ilvl w:val="0"/>
          <w:numId w:val="6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Feeling discouraged or worried that something is permanently wrong</w:t>
      </w:r>
    </w:p>
    <w:p w14:paraId="0B88C5CF" w14:textId="77777777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 xml:space="preserve">Symptoms often </w:t>
      </w:r>
      <w:r w:rsidRPr="001B5F68">
        <w:rPr>
          <w:rFonts w:ascii="Abadi" w:hAnsi="Abadi"/>
          <w:b/>
          <w:bCs/>
          <w:sz w:val="24"/>
          <w:szCs w:val="24"/>
        </w:rPr>
        <w:t>come and go rather than stay constant</w:t>
      </w:r>
      <w:r w:rsidRPr="001B5F68">
        <w:rPr>
          <w:rFonts w:ascii="Abadi" w:hAnsi="Abadi"/>
          <w:sz w:val="24"/>
          <w:szCs w:val="24"/>
        </w:rPr>
        <w:t>, which can be confusing or discouraging.</w:t>
      </w:r>
    </w:p>
    <w:p w14:paraId="7CB5E64A" w14:textId="77777777" w:rsidR="001B5F68" w:rsidRPr="001B5F68" w:rsidRDefault="001B5F68" w:rsidP="001B5F68">
      <w:pPr>
        <w:rPr>
          <w:rFonts w:ascii="Abadi" w:hAnsi="Abadi"/>
          <w:b/>
          <w:bCs/>
          <w:color w:val="A02B93" w:themeColor="accent5"/>
          <w:sz w:val="24"/>
          <w:szCs w:val="24"/>
        </w:rPr>
      </w:pPr>
      <w:r w:rsidRPr="001B5F68">
        <w:rPr>
          <w:rFonts w:ascii="Abadi" w:hAnsi="Abadi"/>
          <w:b/>
          <w:bCs/>
          <w:color w:val="A02B93" w:themeColor="accent5"/>
          <w:sz w:val="24"/>
          <w:szCs w:val="24"/>
        </w:rPr>
        <w:t>Long-Term Effects (Months to 1–2 Years in Some Cases)</w:t>
      </w:r>
    </w:p>
    <w:p w14:paraId="695099FE" w14:textId="7A3D6B73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 xml:space="preserve">Most people gradually improve as </w:t>
      </w:r>
      <w:r w:rsidR="00B32825" w:rsidRPr="001B5F68">
        <w:rPr>
          <w:rFonts w:ascii="Abadi" w:hAnsi="Abadi"/>
          <w:sz w:val="24"/>
          <w:szCs w:val="24"/>
        </w:rPr>
        <w:t>their</w:t>
      </w:r>
      <w:r w:rsidRPr="001B5F68">
        <w:rPr>
          <w:rFonts w:ascii="Abadi" w:hAnsi="Abadi"/>
          <w:sz w:val="24"/>
          <w:szCs w:val="24"/>
        </w:rPr>
        <w:t xml:space="preserve"> brain continues to heal. Long-term effects may include:</w:t>
      </w:r>
    </w:p>
    <w:p w14:paraId="5430A1E1" w14:textId="77777777" w:rsidR="001B5F68" w:rsidRPr="001B5F68" w:rsidRDefault="001B5F68" w:rsidP="001B5F68">
      <w:pPr>
        <w:numPr>
          <w:ilvl w:val="0"/>
          <w:numId w:val="7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Gradual reduction in anxiety and mood instability</w:t>
      </w:r>
    </w:p>
    <w:p w14:paraId="68BF1133" w14:textId="77777777" w:rsidR="001B5F68" w:rsidRPr="001B5F68" w:rsidRDefault="001B5F68" w:rsidP="001B5F68">
      <w:pPr>
        <w:numPr>
          <w:ilvl w:val="0"/>
          <w:numId w:val="7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Improved concentration and emotional regulation</w:t>
      </w:r>
    </w:p>
    <w:p w14:paraId="0503B0EA" w14:textId="77777777" w:rsidR="001B5F68" w:rsidRPr="001B5F68" w:rsidRDefault="001B5F68" w:rsidP="001B5F68">
      <w:pPr>
        <w:numPr>
          <w:ilvl w:val="0"/>
          <w:numId w:val="7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Increasing periods of feeling “normal”</w:t>
      </w:r>
    </w:p>
    <w:p w14:paraId="79A6BD3F" w14:textId="77777777" w:rsidR="001B5F68" w:rsidRPr="001B5F68" w:rsidRDefault="001B5F68" w:rsidP="001B5F68">
      <w:pPr>
        <w:numPr>
          <w:ilvl w:val="0"/>
          <w:numId w:val="7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Improved stress tolerance</w:t>
      </w:r>
    </w:p>
    <w:p w14:paraId="0CB71B97" w14:textId="77777777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 xml:space="preserve">For some substances, particularly </w:t>
      </w:r>
      <w:r w:rsidRPr="001B5F68">
        <w:rPr>
          <w:rFonts w:ascii="Abadi" w:hAnsi="Abadi"/>
          <w:b/>
          <w:bCs/>
          <w:sz w:val="24"/>
          <w:szCs w:val="24"/>
        </w:rPr>
        <w:t>benzodiazepines</w:t>
      </w:r>
      <w:r w:rsidRPr="001B5F68">
        <w:rPr>
          <w:rFonts w:ascii="Abadi" w:hAnsi="Abadi"/>
          <w:sz w:val="24"/>
          <w:szCs w:val="24"/>
        </w:rPr>
        <w:t xml:space="preserve">, recovery can be slower because the </w:t>
      </w:r>
      <w:r w:rsidRPr="001B5F68">
        <w:rPr>
          <w:rFonts w:ascii="Abadi" w:hAnsi="Abadi"/>
          <w:b/>
          <w:bCs/>
          <w:sz w:val="24"/>
          <w:szCs w:val="24"/>
        </w:rPr>
        <w:t>GABA system takes time to stabilize</w:t>
      </w:r>
      <w:r w:rsidRPr="001B5F68">
        <w:rPr>
          <w:rFonts w:ascii="Abadi" w:hAnsi="Abadi"/>
          <w:sz w:val="24"/>
          <w:szCs w:val="24"/>
        </w:rPr>
        <w:t>.</w:t>
      </w:r>
    </w:p>
    <w:p w14:paraId="67AA3383" w14:textId="77777777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 xml:space="preserve">However, the brain is highly capable of </w:t>
      </w:r>
      <w:r w:rsidRPr="001B5F68">
        <w:rPr>
          <w:rFonts w:ascii="Abadi" w:hAnsi="Abadi"/>
          <w:b/>
          <w:bCs/>
          <w:sz w:val="24"/>
          <w:szCs w:val="24"/>
        </w:rPr>
        <w:t>neuroplastic recovery</w:t>
      </w:r>
      <w:r w:rsidRPr="001B5F68">
        <w:rPr>
          <w:rFonts w:ascii="Abadi" w:hAnsi="Abadi"/>
          <w:sz w:val="24"/>
          <w:szCs w:val="24"/>
        </w:rPr>
        <w:t xml:space="preserve">, and symptoms typically </w:t>
      </w:r>
      <w:r w:rsidRPr="001B5F68">
        <w:rPr>
          <w:rFonts w:ascii="Abadi" w:hAnsi="Abadi"/>
          <w:b/>
          <w:bCs/>
          <w:sz w:val="24"/>
          <w:szCs w:val="24"/>
        </w:rPr>
        <w:t>fade over time</w:t>
      </w:r>
      <w:r w:rsidRPr="001B5F68">
        <w:rPr>
          <w:rFonts w:ascii="Abadi" w:hAnsi="Abadi"/>
          <w:sz w:val="24"/>
          <w:szCs w:val="24"/>
        </w:rPr>
        <w:t>.</w:t>
      </w:r>
    </w:p>
    <w:p w14:paraId="675463FE" w14:textId="77777777" w:rsidR="001B5F68" w:rsidRPr="001B5F68" w:rsidRDefault="001B5F68" w:rsidP="001B5F68">
      <w:pPr>
        <w:rPr>
          <w:rFonts w:ascii="Abadi" w:hAnsi="Abadi"/>
          <w:b/>
          <w:bCs/>
          <w:color w:val="A02B93" w:themeColor="accent5"/>
          <w:sz w:val="24"/>
          <w:szCs w:val="24"/>
        </w:rPr>
      </w:pPr>
      <w:r w:rsidRPr="001B5F68">
        <w:rPr>
          <w:rFonts w:ascii="Abadi" w:hAnsi="Abadi"/>
          <w:b/>
          <w:bCs/>
          <w:color w:val="A02B93" w:themeColor="accent5"/>
          <w:sz w:val="24"/>
          <w:szCs w:val="24"/>
        </w:rPr>
        <w:t>Why PAWS Happens in Waves</w:t>
      </w:r>
    </w:p>
    <w:p w14:paraId="2B8D000F" w14:textId="77777777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 xml:space="preserve">Many people report </w:t>
      </w:r>
      <w:r w:rsidRPr="001B5F68">
        <w:rPr>
          <w:rFonts w:ascii="Abadi" w:hAnsi="Abadi"/>
          <w:b/>
          <w:bCs/>
          <w:sz w:val="24"/>
          <w:szCs w:val="24"/>
        </w:rPr>
        <w:t>“waves and windows.”</w:t>
      </w:r>
    </w:p>
    <w:p w14:paraId="5B4811CB" w14:textId="77777777" w:rsidR="001B5F68" w:rsidRPr="001B5F68" w:rsidRDefault="001B5F68" w:rsidP="001B5F68">
      <w:pPr>
        <w:numPr>
          <w:ilvl w:val="0"/>
          <w:numId w:val="8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Waves:</w:t>
      </w:r>
      <w:r w:rsidRPr="001B5F68">
        <w:rPr>
          <w:rFonts w:ascii="Abadi" w:hAnsi="Abadi"/>
          <w:sz w:val="24"/>
          <w:szCs w:val="24"/>
        </w:rPr>
        <w:t xml:space="preserve"> periods where symptoms flare up</w:t>
      </w:r>
    </w:p>
    <w:p w14:paraId="76DF8A7C" w14:textId="77777777" w:rsidR="001B5F68" w:rsidRPr="001B5F68" w:rsidRDefault="001B5F68" w:rsidP="001B5F68">
      <w:pPr>
        <w:numPr>
          <w:ilvl w:val="0"/>
          <w:numId w:val="8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Windows:</w:t>
      </w:r>
      <w:r w:rsidRPr="001B5F68">
        <w:rPr>
          <w:rFonts w:ascii="Abadi" w:hAnsi="Abadi"/>
          <w:sz w:val="24"/>
          <w:szCs w:val="24"/>
        </w:rPr>
        <w:t xml:space="preserve"> periods where symptoms improve or disappear</w:t>
      </w:r>
    </w:p>
    <w:p w14:paraId="78D0ACE8" w14:textId="77777777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These fluctuations occur as the nervous system continues adjusting and rebuilding equilibrium.</w:t>
      </w:r>
    </w:p>
    <w:p w14:paraId="4FCC7928" w14:textId="77777777" w:rsidR="001B5F68" w:rsidRPr="001B5F68" w:rsidRDefault="001B5F68" w:rsidP="001B5F68">
      <w:pPr>
        <w:rPr>
          <w:rFonts w:ascii="Abadi" w:hAnsi="Abadi"/>
          <w:b/>
          <w:bCs/>
          <w:color w:val="A02B93" w:themeColor="accent5"/>
          <w:sz w:val="24"/>
          <w:szCs w:val="24"/>
        </w:rPr>
      </w:pPr>
      <w:r w:rsidRPr="001B5F68">
        <w:rPr>
          <w:rFonts w:ascii="Abadi" w:hAnsi="Abadi"/>
          <w:b/>
          <w:bCs/>
          <w:color w:val="A02B93" w:themeColor="accent5"/>
          <w:sz w:val="24"/>
          <w:szCs w:val="24"/>
        </w:rPr>
        <w:t>Factors That Influence PAWS</w:t>
      </w:r>
    </w:p>
    <w:p w14:paraId="7250DDB4" w14:textId="77777777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Several factors affect how long and how intense symptoms are:</w:t>
      </w:r>
    </w:p>
    <w:p w14:paraId="23562AFE" w14:textId="77777777" w:rsidR="001B5F68" w:rsidRPr="001B5F68" w:rsidRDefault="001B5F68" w:rsidP="001B5F68">
      <w:pPr>
        <w:numPr>
          <w:ilvl w:val="0"/>
          <w:numId w:val="9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Length of substance use</w:t>
      </w:r>
    </w:p>
    <w:p w14:paraId="3BBC1BA1" w14:textId="77777777" w:rsidR="001B5F68" w:rsidRPr="001B5F68" w:rsidRDefault="001B5F68" w:rsidP="001B5F68">
      <w:pPr>
        <w:numPr>
          <w:ilvl w:val="0"/>
          <w:numId w:val="9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Dosage</w:t>
      </w:r>
    </w:p>
    <w:p w14:paraId="3A7CC2A9" w14:textId="77777777" w:rsidR="001B5F68" w:rsidRPr="001B5F68" w:rsidRDefault="001B5F68" w:rsidP="001B5F68">
      <w:pPr>
        <w:numPr>
          <w:ilvl w:val="0"/>
          <w:numId w:val="9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Type of substance</w:t>
      </w:r>
    </w:p>
    <w:p w14:paraId="5F4498B2" w14:textId="77777777" w:rsidR="001B5F68" w:rsidRPr="001B5F68" w:rsidRDefault="001B5F68" w:rsidP="001B5F68">
      <w:pPr>
        <w:numPr>
          <w:ilvl w:val="0"/>
          <w:numId w:val="9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Individual brain chemistry</w:t>
      </w:r>
    </w:p>
    <w:p w14:paraId="65A2D38E" w14:textId="77777777" w:rsidR="001B5F68" w:rsidRPr="001B5F68" w:rsidRDefault="001B5F68" w:rsidP="001B5F68">
      <w:pPr>
        <w:numPr>
          <w:ilvl w:val="0"/>
          <w:numId w:val="9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Stress levels</w:t>
      </w:r>
    </w:p>
    <w:p w14:paraId="329AE832" w14:textId="77777777" w:rsidR="001B5F68" w:rsidRPr="001B5F68" w:rsidRDefault="001B5F68" w:rsidP="001B5F68">
      <w:pPr>
        <w:numPr>
          <w:ilvl w:val="0"/>
          <w:numId w:val="9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Sleep quality</w:t>
      </w:r>
    </w:p>
    <w:p w14:paraId="7BCA986F" w14:textId="77777777" w:rsidR="001B5F68" w:rsidRPr="001B5F68" w:rsidRDefault="001B5F68" w:rsidP="001B5F68">
      <w:pPr>
        <w:numPr>
          <w:ilvl w:val="0"/>
          <w:numId w:val="9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Nutrition and exercise</w:t>
      </w:r>
    </w:p>
    <w:p w14:paraId="040423C8" w14:textId="77777777" w:rsidR="001B5F68" w:rsidRPr="001B5F68" w:rsidRDefault="001B5F68" w:rsidP="001B5F68">
      <w:pPr>
        <w:rPr>
          <w:rFonts w:ascii="Abadi" w:hAnsi="Abadi"/>
          <w:b/>
          <w:bCs/>
          <w:color w:val="A02B93" w:themeColor="accent5"/>
          <w:sz w:val="24"/>
          <w:szCs w:val="24"/>
        </w:rPr>
      </w:pPr>
      <w:r w:rsidRPr="001B5F68">
        <w:rPr>
          <w:rFonts w:ascii="Abadi" w:hAnsi="Abadi"/>
          <w:b/>
          <w:bCs/>
          <w:color w:val="A02B93" w:themeColor="accent5"/>
          <w:sz w:val="24"/>
          <w:szCs w:val="24"/>
        </w:rPr>
        <w:t>Helpful Strategies During PAWS</w:t>
      </w:r>
    </w:p>
    <w:p w14:paraId="2DDD5F03" w14:textId="77777777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Research and clinical experience suggest several things help support recovery:</w:t>
      </w:r>
    </w:p>
    <w:p w14:paraId="2092C823" w14:textId="77777777" w:rsidR="001B5F68" w:rsidRPr="001B5F68" w:rsidRDefault="001B5F68" w:rsidP="001B5F68">
      <w:pPr>
        <w:numPr>
          <w:ilvl w:val="0"/>
          <w:numId w:val="10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Consistent sleep routines</w:t>
      </w:r>
    </w:p>
    <w:p w14:paraId="3A14BC95" w14:textId="77777777" w:rsidR="001B5F68" w:rsidRPr="001B5F68" w:rsidRDefault="001B5F68" w:rsidP="001B5F68">
      <w:pPr>
        <w:numPr>
          <w:ilvl w:val="0"/>
          <w:numId w:val="10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Exercise and sunlight exposure</w:t>
      </w:r>
    </w:p>
    <w:p w14:paraId="4893801D" w14:textId="77777777" w:rsidR="001B5F68" w:rsidRPr="001B5F68" w:rsidRDefault="001B5F68" w:rsidP="001B5F68">
      <w:pPr>
        <w:numPr>
          <w:ilvl w:val="0"/>
          <w:numId w:val="10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lastRenderedPageBreak/>
        <w:t>Balanced nutrition</w:t>
      </w:r>
    </w:p>
    <w:p w14:paraId="5DA6A629" w14:textId="77777777" w:rsidR="001B5F68" w:rsidRPr="001B5F68" w:rsidRDefault="001B5F68" w:rsidP="001B5F68">
      <w:pPr>
        <w:numPr>
          <w:ilvl w:val="0"/>
          <w:numId w:val="10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Stress reduction practices (breathing, mindfulness)</w:t>
      </w:r>
    </w:p>
    <w:p w14:paraId="5D4153A0" w14:textId="77777777" w:rsidR="001B5F68" w:rsidRPr="001B5F68" w:rsidRDefault="001B5F68" w:rsidP="001B5F68">
      <w:pPr>
        <w:numPr>
          <w:ilvl w:val="0"/>
          <w:numId w:val="10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Therapy for anxiety regulation</w:t>
      </w:r>
    </w:p>
    <w:p w14:paraId="2E320E12" w14:textId="77777777" w:rsidR="001B5F68" w:rsidRPr="001B5F68" w:rsidRDefault="001B5F68" w:rsidP="001B5F68">
      <w:pPr>
        <w:numPr>
          <w:ilvl w:val="0"/>
          <w:numId w:val="10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Limiting stimulants like caffeine</w:t>
      </w:r>
    </w:p>
    <w:p w14:paraId="5152A66C" w14:textId="77777777" w:rsidR="001B5F68" w:rsidRPr="001B5F68" w:rsidRDefault="001B5F68" w:rsidP="001B5F68">
      <w:pPr>
        <w:numPr>
          <w:ilvl w:val="0"/>
          <w:numId w:val="10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>Patience with the brain’s healing process</w:t>
      </w:r>
    </w:p>
    <w:p w14:paraId="7FD0FE20" w14:textId="77777777" w:rsidR="001B5F68" w:rsidRPr="001B5F68" w:rsidRDefault="001B5F68" w:rsidP="001B5F68">
      <w:pPr>
        <w:rPr>
          <w:rFonts w:ascii="Abadi" w:hAnsi="Abadi"/>
          <w:b/>
          <w:bCs/>
          <w:color w:val="A02B93" w:themeColor="accent5"/>
          <w:sz w:val="24"/>
          <w:szCs w:val="24"/>
        </w:rPr>
      </w:pPr>
      <w:r w:rsidRPr="001B5F68">
        <w:rPr>
          <w:rFonts w:ascii="Abadi" w:hAnsi="Abadi"/>
          <w:b/>
          <w:bCs/>
          <w:color w:val="A02B93" w:themeColor="accent5"/>
          <w:sz w:val="24"/>
          <w:szCs w:val="24"/>
        </w:rPr>
        <w:t>Important Perspective</w:t>
      </w:r>
    </w:p>
    <w:p w14:paraId="0FB21A86" w14:textId="77777777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A key point for people experiencing PAWS is that:</w:t>
      </w:r>
    </w:p>
    <w:p w14:paraId="3EB034C3" w14:textId="4BD59B18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b/>
          <w:bCs/>
          <w:sz w:val="24"/>
          <w:szCs w:val="24"/>
        </w:rPr>
        <w:t xml:space="preserve">Symptoms are typically a sign of </w:t>
      </w:r>
      <w:r w:rsidR="00B32825" w:rsidRPr="001B5F68">
        <w:rPr>
          <w:rFonts w:ascii="Abadi" w:hAnsi="Abadi"/>
          <w:b/>
          <w:bCs/>
          <w:sz w:val="24"/>
          <w:szCs w:val="24"/>
        </w:rPr>
        <w:t>brain</w:t>
      </w:r>
      <w:r w:rsidRPr="001B5F68">
        <w:rPr>
          <w:rFonts w:ascii="Abadi" w:hAnsi="Abadi"/>
          <w:b/>
          <w:bCs/>
          <w:sz w:val="24"/>
          <w:szCs w:val="24"/>
        </w:rPr>
        <w:t xml:space="preserve"> healing and recalibrating, not permanent damage.</w:t>
      </w:r>
    </w:p>
    <w:p w14:paraId="08E4EB85" w14:textId="77777777" w:rsidR="001B5F68" w:rsidRPr="001B5F68" w:rsidRDefault="001B5F68" w:rsidP="001B5F68">
      <w:p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Many people report that after recovery they experience:</w:t>
      </w:r>
    </w:p>
    <w:p w14:paraId="512BF627" w14:textId="77777777" w:rsidR="001B5F68" w:rsidRPr="001B5F68" w:rsidRDefault="001B5F68" w:rsidP="001B5F68">
      <w:pPr>
        <w:numPr>
          <w:ilvl w:val="0"/>
          <w:numId w:val="11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Greater emotional resilience</w:t>
      </w:r>
    </w:p>
    <w:p w14:paraId="1E8F0FC9" w14:textId="77777777" w:rsidR="001B5F68" w:rsidRPr="001B5F68" w:rsidRDefault="001B5F68" w:rsidP="001B5F68">
      <w:pPr>
        <w:numPr>
          <w:ilvl w:val="0"/>
          <w:numId w:val="11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Improved stress management</w:t>
      </w:r>
    </w:p>
    <w:p w14:paraId="715D4EC9" w14:textId="77777777" w:rsidR="001B5F68" w:rsidRPr="001B5F68" w:rsidRDefault="001B5F68" w:rsidP="001B5F68">
      <w:pPr>
        <w:numPr>
          <w:ilvl w:val="0"/>
          <w:numId w:val="11"/>
        </w:numPr>
        <w:rPr>
          <w:rFonts w:ascii="Abadi" w:hAnsi="Abadi"/>
          <w:sz w:val="24"/>
          <w:szCs w:val="24"/>
        </w:rPr>
      </w:pPr>
      <w:r w:rsidRPr="001B5F68">
        <w:rPr>
          <w:rFonts w:ascii="Abadi" w:hAnsi="Abadi"/>
          <w:sz w:val="24"/>
          <w:szCs w:val="24"/>
        </w:rPr>
        <w:t>Better mental clarity than during substance use</w:t>
      </w:r>
    </w:p>
    <w:p w14:paraId="2B8ECDA7" w14:textId="77777777" w:rsidR="002C6A03" w:rsidRPr="001B5F68" w:rsidRDefault="002C6A03">
      <w:pPr>
        <w:rPr>
          <w:rFonts w:ascii="Abadi" w:hAnsi="Abadi"/>
          <w:sz w:val="24"/>
          <w:szCs w:val="24"/>
        </w:rPr>
      </w:pPr>
    </w:p>
    <w:sectPr w:rsidR="002C6A03" w:rsidRPr="001B5F68" w:rsidSect="001B5F68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5662C"/>
    <w:multiLevelType w:val="multilevel"/>
    <w:tmpl w:val="C8F4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95A76"/>
    <w:multiLevelType w:val="multilevel"/>
    <w:tmpl w:val="6ADA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E492B"/>
    <w:multiLevelType w:val="multilevel"/>
    <w:tmpl w:val="996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69561D"/>
    <w:multiLevelType w:val="multilevel"/>
    <w:tmpl w:val="E07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800289"/>
    <w:multiLevelType w:val="multilevel"/>
    <w:tmpl w:val="DF4E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4B5785"/>
    <w:multiLevelType w:val="multilevel"/>
    <w:tmpl w:val="C702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3090D"/>
    <w:multiLevelType w:val="multilevel"/>
    <w:tmpl w:val="C056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532CB5"/>
    <w:multiLevelType w:val="multilevel"/>
    <w:tmpl w:val="CF92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A33C62"/>
    <w:multiLevelType w:val="multilevel"/>
    <w:tmpl w:val="5348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FC20E2"/>
    <w:multiLevelType w:val="multilevel"/>
    <w:tmpl w:val="6C94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B66FCA"/>
    <w:multiLevelType w:val="multilevel"/>
    <w:tmpl w:val="DCEA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6595246">
    <w:abstractNumId w:val="4"/>
  </w:num>
  <w:num w:numId="2" w16cid:durableId="1719157827">
    <w:abstractNumId w:val="5"/>
  </w:num>
  <w:num w:numId="3" w16cid:durableId="1761290732">
    <w:abstractNumId w:val="0"/>
  </w:num>
  <w:num w:numId="4" w16cid:durableId="1928030541">
    <w:abstractNumId w:val="9"/>
  </w:num>
  <w:num w:numId="5" w16cid:durableId="821118171">
    <w:abstractNumId w:val="10"/>
  </w:num>
  <w:num w:numId="6" w16cid:durableId="645086414">
    <w:abstractNumId w:val="3"/>
  </w:num>
  <w:num w:numId="7" w16cid:durableId="545870219">
    <w:abstractNumId w:val="7"/>
  </w:num>
  <w:num w:numId="8" w16cid:durableId="294066311">
    <w:abstractNumId w:val="8"/>
  </w:num>
  <w:num w:numId="9" w16cid:durableId="1543325870">
    <w:abstractNumId w:val="2"/>
  </w:num>
  <w:num w:numId="10" w16cid:durableId="1442989570">
    <w:abstractNumId w:val="6"/>
  </w:num>
  <w:num w:numId="11" w16cid:durableId="716272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68"/>
    <w:rsid w:val="001B5F68"/>
    <w:rsid w:val="002C6A03"/>
    <w:rsid w:val="00964F95"/>
    <w:rsid w:val="00AB737A"/>
    <w:rsid w:val="00B3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7CBF3"/>
  <w15:chartTrackingRefBased/>
  <w15:docId w15:val="{DEFEA041-4869-4772-9954-7C561115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5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F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Kasey Magnuson</dc:creator>
  <cp:keywords/>
  <dc:description/>
  <cp:lastModifiedBy>Kasey Magnuson</cp:lastModifiedBy>
  <cp:revision>2</cp:revision>
  <dcterms:created xsi:type="dcterms:W3CDTF">2026-03-10T17:31:00Z</dcterms:created>
  <dcterms:modified xsi:type="dcterms:W3CDTF">2026-03-10T17:34:00Z</dcterms:modified>
</cp:coreProperties>
</file>